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236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236A16" w:rsidRPr="006277B1" w:rsidRDefault="00BB142B" w:rsidP="006277B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регулирующих предоставление муниципальной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услуги  </w:t>
      </w:r>
      <w:r w:rsidR="006277B1" w:rsidRPr="006277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</w:t>
      </w:r>
      <w:proofErr w:type="gramEnd"/>
      <w:r w:rsidR="006277B1" w:rsidRPr="006277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предоставлению служебных жилых помещений муниципального специализированного жилищного фонда</w:t>
      </w:r>
    </w:p>
    <w:p w:rsidR="006277B1" w:rsidRDefault="006277B1" w:rsidP="006277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6277B1" w:rsidRPr="006277B1" w:rsidRDefault="003340A7" w:rsidP="006277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277B1">
        <w:rPr>
          <w:rFonts w:ascii="Times New Roman" w:eastAsia="Times New Roman" w:hAnsi="Times New Roman" w:cs="Times New Roman"/>
          <w:sz w:val="24"/>
          <w:szCs w:val="28"/>
          <w:lang w:eastAsia="ru-RU"/>
        </w:rPr>
        <w:t>- Жилищный кодекс Российской Федерации от 29.12.2004 № 188-ФЗ («Российская газета», 2005, № 1);</w:t>
      </w:r>
      <w:r w:rsidR="006277B1" w:rsidRPr="006277B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3340A7" w:rsidRPr="006277B1" w:rsidRDefault="006277B1" w:rsidP="006277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Федеральный закон</w:t>
      </w:r>
      <w:r w:rsidRPr="006277B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 186, "Российск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ая газета", 08.10.2003, № 202);</w:t>
      </w:r>
    </w:p>
    <w:p w:rsidR="003340A7" w:rsidRDefault="00236A16" w:rsidP="003340A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Федеральный закон от 13 июля 2015 г. N 218-ФЗ "О государственной регистрации недвижимости"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(</w:t>
      </w:r>
      <w:r w:rsidR="004763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"Официальный интернет-портал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правовой информации" (www.pravo.gov.ru) 14 июля 2015 г., в "Российской газете" от 17 июля 2015 г. N 156, в Собрании законодательства Российской Федерации от 20 июля 2015 г. N 29 (часть I) ст. 4344</w:t>
      </w:r>
      <w:r w:rsidR="004763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);</w:t>
      </w:r>
      <w:r w:rsidR="003340A7" w:rsidRPr="003340A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</w:p>
    <w:p w:rsidR="00236A16" w:rsidRDefault="003340A7" w:rsidP="003340A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3340A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Гражданский кодекс Российской Федерации от 30.11.1994 № 51-ФЗ (принят ГД ФС РФ 21.10.1994);</w:t>
      </w:r>
    </w:p>
    <w:p w:rsidR="00BB142B" w:rsidRPr="006277B1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B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6277B1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B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 w:rsidRPr="00627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627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434C52" w:rsidRPr="00434C52" w:rsidRDefault="00434C52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34C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постановлением Правительства Российской Федерации от 26.01.2006 N 42 "Об утверждении Правил отнесения жилого помещения к специализированному жилищному фонду и типовых договоров найма специализированных жилых помещений"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(Собрание</w:t>
      </w:r>
      <w:r w:rsidRPr="00434C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законодательства Российской Федерации от 6 февраля 2006 г. N 6 ст. 697, в "Российской газете" от 17 февраля 2006 г. N 34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B142B" w:rsidRPr="006277B1" w:rsidRDefault="00BC30E1" w:rsidP="00E806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администрации Скалинского сельсовета Колыванского ра</w:t>
      </w:r>
      <w:r w:rsidR="00E806A5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 области от 23.05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E806A5">
        <w:rPr>
          <w:rFonts w:ascii="Times New Roman" w:eastAsia="Times New Roman" w:hAnsi="Times New Roman" w:cs="Times New Roman"/>
          <w:sz w:val="24"/>
          <w:szCs w:val="24"/>
          <w:lang w:eastAsia="ru-RU"/>
        </w:rPr>
        <w:t>2 года №139</w:t>
      </w:r>
      <w:r w:rsidR="00334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E806A5" w:rsidRPr="00E806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административного</w:t>
      </w:r>
      <w:r w:rsidR="00E80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регламента </w:t>
      </w:r>
      <w:bookmarkStart w:id="0" w:name="_GoBack"/>
      <w:bookmarkEnd w:id="0"/>
      <w:proofErr w:type="gramStart"/>
      <w:r w:rsidR="00E806A5" w:rsidRPr="00E806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 муниципальной</w:t>
      </w:r>
      <w:proofErr w:type="gramEnd"/>
      <w:r w:rsidR="00E806A5" w:rsidRPr="00E80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 по предоставлению служебных жилых помещений муниципального специализированного жилищного фонда</w:t>
      </w:r>
      <w:r w:rsidR="003340A7" w:rsidRPr="00E806A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340A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277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BB142B" w:rsidRPr="00627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3340A7"/>
    <w:rsid w:val="003C7710"/>
    <w:rsid w:val="003F3DD6"/>
    <w:rsid w:val="00434C52"/>
    <w:rsid w:val="004763AE"/>
    <w:rsid w:val="00537BFA"/>
    <w:rsid w:val="005A1A19"/>
    <w:rsid w:val="006277B1"/>
    <w:rsid w:val="00646C8D"/>
    <w:rsid w:val="009670A5"/>
    <w:rsid w:val="0097597A"/>
    <w:rsid w:val="00BB142B"/>
    <w:rsid w:val="00BC30E1"/>
    <w:rsid w:val="00E6187D"/>
    <w:rsid w:val="00E80523"/>
    <w:rsid w:val="00E806A5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B3B4E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3</cp:revision>
  <dcterms:created xsi:type="dcterms:W3CDTF">2020-03-23T05:37:00Z</dcterms:created>
  <dcterms:modified xsi:type="dcterms:W3CDTF">2020-03-23T05:38:00Z</dcterms:modified>
</cp:coreProperties>
</file>